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71" w:rsidRDefault="001B4571" w:rsidP="009D7DE2">
      <w:pPr>
        <w:pStyle w:val="a7"/>
        <w:jc w:val="center"/>
        <w:rPr>
          <w:sz w:val="24"/>
          <w:szCs w:val="24"/>
          <w:lang w:val="uk-UA"/>
        </w:rPr>
      </w:pPr>
    </w:p>
    <w:p w:rsidR="001B4571" w:rsidRDefault="001B4571" w:rsidP="009D7DE2">
      <w:pPr>
        <w:pStyle w:val="a7"/>
        <w:jc w:val="center"/>
        <w:rPr>
          <w:sz w:val="24"/>
          <w:szCs w:val="24"/>
          <w:lang w:val="uk-UA"/>
        </w:rPr>
      </w:pPr>
    </w:p>
    <w:p w:rsidR="001B4571" w:rsidRPr="00D93274" w:rsidRDefault="001B4571" w:rsidP="009D7DE2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D7DE2" w:rsidRPr="00D93274" w:rsidRDefault="009D7DE2" w:rsidP="009D7DE2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ДАНІ</w:t>
      </w:r>
    </w:p>
    <w:p w:rsidR="009D7DE2" w:rsidRPr="00D93274" w:rsidRDefault="009D7DE2" w:rsidP="009D7DE2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Про звернення громадян, що надійшли до Департаменту екології та природних ресурсів Одеської обласної державної адміністрації</w:t>
      </w:r>
    </w:p>
    <w:p w:rsidR="0004640A" w:rsidRPr="00D93274" w:rsidRDefault="001C091E" w:rsidP="001B4571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D7DE2" w:rsidRPr="00D93274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 квартал 2018</w:t>
      </w:r>
      <w:r w:rsidR="009D7DE2" w:rsidRPr="00D93274">
        <w:rPr>
          <w:rFonts w:ascii="Times New Roman" w:hAnsi="Times New Roman" w:cs="Times New Roman"/>
          <w:sz w:val="24"/>
          <w:szCs w:val="24"/>
          <w:lang w:val="uk-UA"/>
        </w:rPr>
        <w:t xml:space="preserve"> рік у порівнянні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 кварталом 2017 року</w:t>
      </w:r>
    </w:p>
    <w:tbl>
      <w:tblPr>
        <w:tblStyle w:val="a3"/>
        <w:tblW w:w="0" w:type="auto"/>
        <w:tblLook w:val="04A0"/>
      </w:tblPr>
      <w:tblGrid>
        <w:gridCol w:w="566"/>
        <w:gridCol w:w="1557"/>
        <w:gridCol w:w="912"/>
        <w:gridCol w:w="743"/>
        <w:gridCol w:w="1018"/>
        <w:gridCol w:w="746"/>
        <w:gridCol w:w="743"/>
        <w:gridCol w:w="743"/>
        <w:gridCol w:w="743"/>
        <w:gridCol w:w="656"/>
        <w:gridCol w:w="1016"/>
        <w:gridCol w:w="1023"/>
        <w:gridCol w:w="656"/>
        <w:gridCol w:w="745"/>
        <w:gridCol w:w="778"/>
        <w:gridCol w:w="755"/>
        <w:gridCol w:w="693"/>
        <w:gridCol w:w="693"/>
      </w:tblGrid>
      <w:tr w:rsidR="00F22F06" w:rsidRPr="00D93274" w:rsidTr="00193873">
        <w:tc>
          <w:tcPr>
            <w:tcW w:w="566" w:type="dxa"/>
          </w:tcPr>
          <w:p w:rsidR="0046094F" w:rsidRPr="00D93274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46094F" w:rsidRPr="00D93274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3274">
              <w:rPr>
                <w:rFonts w:ascii="Times New Roman" w:hAnsi="Times New Roman" w:cs="Times New Roman"/>
                <w:lang w:val="uk-UA"/>
              </w:rPr>
              <w:t>пп</w:t>
            </w:r>
            <w:proofErr w:type="spellEnd"/>
          </w:p>
        </w:tc>
        <w:tc>
          <w:tcPr>
            <w:tcW w:w="1557" w:type="dxa"/>
          </w:tcPr>
          <w:p w:rsidR="0046094F" w:rsidRPr="00D93274" w:rsidRDefault="00512D2C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Зві</w:t>
            </w:r>
            <w:r w:rsidR="0046094F" w:rsidRPr="00D93274">
              <w:rPr>
                <w:rFonts w:ascii="Times New Roman" w:hAnsi="Times New Roman" w:cs="Times New Roman"/>
                <w:lang w:val="uk-UA"/>
              </w:rPr>
              <w:t>дки надійшли звернення</w:t>
            </w:r>
          </w:p>
        </w:tc>
        <w:tc>
          <w:tcPr>
            <w:tcW w:w="1655" w:type="dxa"/>
            <w:gridSpan w:val="2"/>
          </w:tcPr>
          <w:p w:rsidR="0046094F" w:rsidRPr="00D93274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Кількість звернень</w:t>
            </w:r>
          </w:p>
        </w:tc>
        <w:tc>
          <w:tcPr>
            <w:tcW w:w="11008" w:type="dxa"/>
            <w:gridSpan w:val="14"/>
          </w:tcPr>
          <w:p w:rsidR="0046094F" w:rsidRPr="00D93274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З них</w:t>
            </w:r>
          </w:p>
        </w:tc>
      </w:tr>
      <w:tr w:rsidR="009D7DE2" w:rsidRPr="00D93274" w:rsidTr="00193873">
        <w:tc>
          <w:tcPr>
            <w:tcW w:w="566" w:type="dxa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5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4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колективні</w:t>
            </w:r>
          </w:p>
        </w:tc>
        <w:tc>
          <w:tcPr>
            <w:tcW w:w="1486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повторних</w:t>
            </w:r>
          </w:p>
        </w:tc>
        <w:tc>
          <w:tcPr>
            <w:tcW w:w="1399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 героїв, інвалідів ВВВ</w:t>
            </w:r>
          </w:p>
        </w:tc>
        <w:tc>
          <w:tcPr>
            <w:tcW w:w="2039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 ветеранів війни та праці, багатодітних сімей та інших громадян, які потребують соціального захисту та підтримки</w:t>
            </w:r>
          </w:p>
        </w:tc>
        <w:tc>
          <w:tcPr>
            <w:tcW w:w="1401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Пропозиції</w:t>
            </w:r>
          </w:p>
        </w:tc>
        <w:tc>
          <w:tcPr>
            <w:tcW w:w="1533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Заяви клопотання</w:t>
            </w:r>
          </w:p>
        </w:tc>
        <w:tc>
          <w:tcPr>
            <w:tcW w:w="1386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Скарги</w:t>
            </w:r>
          </w:p>
        </w:tc>
      </w:tr>
      <w:tr w:rsidR="009D7DE2" w:rsidRPr="00D93274" w:rsidTr="00193873">
        <w:tc>
          <w:tcPr>
            <w:tcW w:w="566" w:type="dxa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7" w:type="dxa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55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64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86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99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39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01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533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386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193873" w:rsidRPr="00D93274" w:rsidTr="00193873">
        <w:tc>
          <w:tcPr>
            <w:tcW w:w="566" w:type="dxa"/>
          </w:tcPr>
          <w:p w:rsidR="00193873" w:rsidRPr="00D93274" w:rsidRDefault="00193873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</w:tcPr>
          <w:p w:rsidR="00193873" w:rsidRPr="00D93274" w:rsidRDefault="00193873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2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43" w:type="dxa"/>
          </w:tcPr>
          <w:p w:rsidR="00193873" w:rsidRPr="00D93274" w:rsidRDefault="00193873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018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46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4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4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4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56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016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2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56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45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78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55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193873" w:rsidRPr="00D93274" w:rsidTr="00193873">
        <w:tc>
          <w:tcPr>
            <w:tcW w:w="566" w:type="dxa"/>
          </w:tcPr>
          <w:p w:rsidR="00193873" w:rsidRPr="00D93274" w:rsidRDefault="00193873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557" w:type="dxa"/>
          </w:tcPr>
          <w:p w:rsidR="00193873" w:rsidRPr="00D93274" w:rsidRDefault="00193873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 громадян поштою</w:t>
            </w:r>
          </w:p>
        </w:tc>
        <w:tc>
          <w:tcPr>
            <w:tcW w:w="912" w:type="dxa"/>
          </w:tcPr>
          <w:p w:rsidR="00193873" w:rsidRPr="00D93274" w:rsidRDefault="00193873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743" w:type="dxa"/>
          </w:tcPr>
          <w:p w:rsidR="00193873" w:rsidRPr="00D93274" w:rsidRDefault="00193873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1018" w:type="dxa"/>
          </w:tcPr>
          <w:p w:rsidR="00193873" w:rsidRPr="00D93274" w:rsidRDefault="00193873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193873" w:rsidRPr="00D93274" w:rsidRDefault="00193873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193873" w:rsidRPr="00D93274" w:rsidRDefault="00193873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193873" w:rsidRPr="00D93274" w:rsidRDefault="00193873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193873" w:rsidRPr="00D93274" w:rsidRDefault="00193873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193873" w:rsidRPr="00D93274" w:rsidRDefault="00193873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16" w:type="dxa"/>
          </w:tcPr>
          <w:p w:rsidR="00193873" w:rsidRPr="00D93274" w:rsidRDefault="00193873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23" w:type="dxa"/>
          </w:tcPr>
          <w:p w:rsidR="00193873" w:rsidRPr="00D93274" w:rsidRDefault="00193873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193873" w:rsidRPr="00D93274" w:rsidRDefault="00193873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5" w:type="dxa"/>
          </w:tcPr>
          <w:p w:rsidR="00193873" w:rsidRPr="00D93274" w:rsidRDefault="00193873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8" w:type="dxa"/>
          </w:tcPr>
          <w:p w:rsidR="00193873" w:rsidRPr="00D93274" w:rsidRDefault="00193873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55" w:type="dxa"/>
          </w:tcPr>
          <w:p w:rsidR="00193873" w:rsidRPr="00D93274" w:rsidRDefault="00193873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9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69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</w:tr>
      <w:tr w:rsidR="009D7DE2" w:rsidRPr="00D93274" w:rsidTr="00193873">
        <w:tc>
          <w:tcPr>
            <w:tcW w:w="566" w:type="dxa"/>
          </w:tcPr>
          <w:p w:rsidR="0046094F" w:rsidRPr="00D93274" w:rsidRDefault="00F22F06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</w:t>
            </w:r>
            <w:r w:rsidR="0067311D" w:rsidRPr="00D9327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7" w:type="dxa"/>
          </w:tcPr>
          <w:p w:rsidR="0046094F" w:rsidRPr="00D93274" w:rsidRDefault="00F22F06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 громадян на особистому прийомі</w:t>
            </w:r>
          </w:p>
        </w:tc>
        <w:tc>
          <w:tcPr>
            <w:tcW w:w="912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18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16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23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5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8" w:type="dxa"/>
          </w:tcPr>
          <w:p w:rsidR="0046094F" w:rsidRPr="00D93274" w:rsidRDefault="00956A0E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5" w:type="dxa"/>
          </w:tcPr>
          <w:p w:rsidR="0046094F" w:rsidRPr="00D93274" w:rsidRDefault="00956A0E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3" w:type="dxa"/>
          </w:tcPr>
          <w:p w:rsidR="0046094F" w:rsidRPr="00D93274" w:rsidRDefault="00956A0E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3" w:type="dxa"/>
          </w:tcPr>
          <w:p w:rsidR="0046094F" w:rsidRPr="00D93274" w:rsidRDefault="00956A0E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56A0E" w:rsidRPr="00D93274" w:rsidTr="00193873">
        <w:tc>
          <w:tcPr>
            <w:tcW w:w="566" w:type="dxa"/>
          </w:tcPr>
          <w:p w:rsidR="00956A0E" w:rsidRPr="00D93274" w:rsidRDefault="00956A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3</w:t>
            </w:r>
            <w:r w:rsidR="0067311D" w:rsidRPr="00D9327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7" w:type="dxa"/>
          </w:tcPr>
          <w:p w:rsidR="00956A0E" w:rsidRPr="00D93274" w:rsidRDefault="00956A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Направлених на розгляд від інших органів</w:t>
            </w:r>
          </w:p>
        </w:tc>
        <w:tc>
          <w:tcPr>
            <w:tcW w:w="912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18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16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23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5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8" w:type="dxa"/>
          </w:tcPr>
          <w:p w:rsidR="00956A0E" w:rsidRPr="00D93274" w:rsidRDefault="00956A0E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5" w:type="dxa"/>
          </w:tcPr>
          <w:p w:rsidR="00956A0E" w:rsidRPr="00D93274" w:rsidRDefault="00956A0E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3" w:type="dxa"/>
          </w:tcPr>
          <w:p w:rsidR="00956A0E" w:rsidRPr="00D93274" w:rsidRDefault="00956A0E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3" w:type="dxa"/>
          </w:tcPr>
          <w:p w:rsidR="00956A0E" w:rsidRPr="00D93274" w:rsidRDefault="00956A0E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193873" w:rsidRPr="00D93274" w:rsidTr="00193873">
        <w:tc>
          <w:tcPr>
            <w:tcW w:w="566" w:type="dxa"/>
          </w:tcPr>
          <w:p w:rsidR="00193873" w:rsidRPr="00D93274" w:rsidRDefault="00193873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557" w:type="dxa"/>
          </w:tcPr>
          <w:p w:rsidR="00193873" w:rsidRPr="00D93274" w:rsidRDefault="00193873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912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74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1018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16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23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5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8" w:type="dxa"/>
          </w:tcPr>
          <w:p w:rsidR="00193873" w:rsidRPr="00D93274" w:rsidRDefault="00193873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55" w:type="dxa"/>
          </w:tcPr>
          <w:p w:rsidR="00193873" w:rsidRPr="00D93274" w:rsidRDefault="00193873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9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69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</w:tr>
    </w:tbl>
    <w:p w:rsidR="00DA32CC" w:rsidRDefault="00DA32C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E2" w:rsidRDefault="009D7DE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50" w:type="dxa"/>
        <w:tblLook w:val="04A0"/>
      </w:tblPr>
      <w:tblGrid>
        <w:gridCol w:w="675"/>
        <w:gridCol w:w="1134"/>
        <w:gridCol w:w="1223"/>
        <w:gridCol w:w="1187"/>
        <w:gridCol w:w="1058"/>
        <w:gridCol w:w="751"/>
        <w:gridCol w:w="751"/>
        <w:gridCol w:w="770"/>
        <w:gridCol w:w="770"/>
        <w:gridCol w:w="865"/>
        <w:gridCol w:w="811"/>
        <w:gridCol w:w="757"/>
        <w:gridCol w:w="755"/>
        <w:gridCol w:w="790"/>
        <w:gridCol w:w="765"/>
        <w:gridCol w:w="938"/>
        <w:gridCol w:w="850"/>
      </w:tblGrid>
      <w:tr w:rsidR="00460A05" w:rsidRPr="00D93274" w:rsidTr="001B4571">
        <w:tc>
          <w:tcPr>
            <w:tcW w:w="13062" w:type="dxa"/>
            <w:gridSpan w:val="15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8" w:type="dxa"/>
            <w:gridSpan w:val="2"/>
            <w:vMerge w:val="restart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Кількість громадян, що звернулись до органу влади з урахуванням колективних звер</w:t>
            </w:r>
            <w:r w:rsidR="0067311D" w:rsidRPr="00D93274">
              <w:rPr>
                <w:rFonts w:ascii="Times New Roman" w:hAnsi="Times New Roman" w:cs="Times New Roman"/>
                <w:lang w:val="uk-UA"/>
              </w:rPr>
              <w:t>н</w:t>
            </w:r>
            <w:r w:rsidRPr="00D93274">
              <w:rPr>
                <w:rFonts w:ascii="Times New Roman" w:hAnsi="Times New Roman" w:cs="Times New Roman"/>
                <w:lang w:val="uk-UA"/>
              </w:rPr>
              <w:t>ень</w:t>
            </w:r>
          </w:p>
        </w:tc>
      </w:tr>
      <w:tr w:rsidR="00460A05" w:rsidRPr="00D93274" w:rsidTr="001B4571">
        <w:tc>
          <w:tcPr>
            <w:tcW w:w="675" w:type="dxa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2357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Інформаційні запити</w:t>
            </w:r>
          </w:p>
        </w:tc>
        <w:tc>
          <w:tcPr>
            <w:tcW w:w="2245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Надано роз’яснення, необхідну інформацію</w:t>
            </w:r>
          </w:p>
        </w:tc>
        <w:tc>
          <w:tcPr>
            <w:tcW w:w="1502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Надіслано на розгляд за належністю іншому органу влади, установи чи організації</w:t>
            </w:r>
          </w:p>
        </w:tc>
        <w:tc>
          <w:tcPr>
            <w:tcW w:w="1540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Відмовлено у задоволені (клопотання, запиту, скарги)</w:t>
            </w:r>
          </w:p>
        </w:tc>
        <w:tc>
          <w:tcPr>
            <w:tcW w:w="1676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У стадії розгляду (вирішення)</w:t>
            </w:r>
          </w:p>
        </w:tc>
        <w:tc>
          <w:tcPr>
            <w:tcW w:w="1512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Розглянуто надана відповідь з порушенням термінів</w:t>
            </w:r>
          </w:p>
        </w:tc>
        <w:tc>
          <w:tcPr>
            <w:tcW w:w="1555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Вирішено позитивно</w:t>
            </w:r>
          </w:p>
        </w:tc>
        <w:tc>
          <w:tcPr>
            <w:tcW w:w="1788" w:type="dxa"/>
            <w:gridSpan w:val="2"/>
            <w:vMerge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7DE2" w:rsidRPr="00D93274" w:rsidTr="001B4571">
        <w:tc>
          <w:tcPr>
            <w:tcW w:w="675" w:type="dxa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57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245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502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540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676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512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555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788" w:type="dxa"/>
            <w:gridSpan w:val="2"/>
          </w:tcPr>
          <w:p w:rsidR="009D7DE2" w:rsidRPr="00D93274" w:rsidRDefault="009D7DE2" w:rsidP="00027E5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</w:t>
            </w:r>
            <w:r w:rsidR="00027E5B" w:rsidRPr="00D93274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193873" w:rsidRPr="00D93274" w:rsidTr="001B4571">
        <w:tc>
          <w:tcPr>
            <w:tcW w:w="675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2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8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58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51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51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70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70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65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11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5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55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90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5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38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0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67311D" w:rsidRPr="00D93274" w:rsidTr="001B4571">
        <w:tc>
          <w:tcPr>
            <w:tcW w:w="675" w:type="dxa"/>
          </w:tcPr>
          <w:p w:rsidR="0067311D" w:rsidRPr="00D93274" w:rsidRDefault="0067311D" w:rsidP="00A516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134" w:type="dxa"/>
          </w:tcPr>
          <w:p w:rsidR="0067311D" w:rsidRPr="00D93274" w:rsidRDefault="00193873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223" w:type="dxa"/>
          </w:tcPr>
          <w:p w:rsidR="0067311D" w:rsidRPr="00D93274" w:rsidRDefault="00193873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187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58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65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11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7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5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90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65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56A0E" w:rsidRPr="00D93274" w:rsidTr="001B4571">
        <w:tc>
          <w:tcPr>
            <w:tcW w:w="675" w:type="dxa"/>
          </w:tcPr>
          <w:p w:rsidR="00956A0E" w:rsidRPr="00D93274" w:rsidRDefault="00956A0E" w:rsidP="00A516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</w:t>
            </w:r>
            <w:r w:rsidR="0067311D" w:rsidRPr="00D9327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956A0E" w:rsidRPr="00D93274" w:rsidRDefault="00956A0E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3" w:type="dxa"/>
          </w:tcPr>
          <w:p w:rsidR="00956A0E" w:rsidRPr="00D93274" w:rsidRDefault="00956A0E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58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65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11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7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5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9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65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56A0E" w:rsidRPr="00D93274" w:rsidTr="001B4571">
        <w:tc>
          <w:tcPr>
            <w:tcW w:w="675" w:type="dxa"/>
          </w:tcPr>
          <w:p w:rsidR="00956A0E" w:rsidRPr="00D93274" w:rsidRDefault="00956A0E" w:rsidP="00A516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3</w:t>
            </w:r>
            <w:r w:rsidR="0067311D" w:rsidRPr="00D9327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956A0E" w:rsidRPr="00D93274" w:rsidRDefault="00956A0E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3" w:type="dxa"/>
          </w:tcPr>
          <w:p w:rsidR="00956A0E" w:rsidRPr="00D93274" w:rsidRDefault="00956A0E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58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65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11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7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5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9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65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7311D" w:rsidRPr="00D93274" w:rsidTr="001B4571">
        <w:tc>
          <w:tcPr>
            <w:tcW w:w="675" w:type="dxa"/>
          </w:tcPr>
          <w:p w:rsidR="0067311D" w:rsidRPr="00D93274" w:rsidRDefault="0067311D" w:rsidP="00A516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134" w:type="dxa"/>
          </w:tcPr>
          <w:p w:rsidR="0067311D" w:rsidRPr="00D93274" w:rsidRDefault="00193873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223" w:type="dxa"/>
          </w:tcPr>
          <w:p w:rsidR="0067311D" w:rsidRPr="00D93274" w:rsidRDefault="00193873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187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58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65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11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7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5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90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65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9D7DE2" w:rsidRDefault="009D7DE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E2" w:rsidRDefault="009D7DE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E5B" w:rsidRDefault="00027E5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E5B" w:rsidRDefault="00027E5B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51C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І.В. Шатохіна</w:t>
      </w: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05E" w:rsidRDefault="0000405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05E" w:rsidRDefault="0000405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7B7" w:rsidRDefault="00E147B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7B7" w:rsidRDefault="00E147B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7B7" w:rsidRDefault="00E147B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7B7" w:rsidRPr="00E147B7" w:rsidRDefault="00E147B7" w:rsidP="00E147B7">
      <w:pPr>
        <w:pStyle w:val="a7"/>
        <w:rPr>
          <w:rFonts w:ascii="Times New Roman" w:hAnsi="Times New Roman" w:cs="Times New Roman"/>
          <w:sz w:val="20"/>
          <w:szCs w:val="20"/>
        </w:rPr>
      </w:pPr>
      <w:r w:rsidRPr="00E147B7">
        <w:rPr>
          <w:rFonts w:ascii="Times New Roman" w:hAnsi="Times New Roman" w:cs="Times New Roman"/>
          <w:sz w:val="20"/>
          <w:szCs w:val="20"/>
        </w:rPr>
        <w:t xml:space="preserve">Лупашко </w:t>
      </w:r>
      <w:proofErr w:type="spellStart"/>
      <w:r w:rsidRPr="00E147B7">
        <w:rPr>
          <w:rFonts w:ascii="Times New Roman" w:hAnsi="Times New Roman" w:cs="Times New Roman"/>
          <w:sz w:val="20"/>
          <w:szCs w:val="20"/>
        </w:rPr>
        <w:t>Анатолій</w:t>
      </w:r>
      <w:proofErr w:type="spellEnd"/>
      <w:r w:rsidRPr="00E147B7">
        <w:rPr>
          <w:rFonts w:ascii="Times New Roman" w:hAnsi="Times New Roman" w:cs="Times New Roman"/>
          <w:sz w:val="20"/>
          <w:szCs w:val="20"/>
        </w:rPr>
        <w:t xml:space="preserve"> Федорович</w:t>
      </w:r>
    </w:p>
    <w:p w:rsidR="00E147B7" w:rsidRPr="00E147B7" w:rsidRDefault="00E147B7" w:rsidP="00E147B7">
      <w:pPr>
        <w:pStyle w:val="a7"/>
        <w:rPr>
          <w:rFonts w:ascii="Times New Roman" w:hAnsi="Times New Roman" w:cs="Times New Roman"/>
          <w:sz w:val="20"/>
          <w:szCs w:val="20"/>
        </w:rPr>
      </w:pPr>
      <w:r w:rsidRPr="00E147B7">
        <w:rPr>
          <w:rFonts w:ascii="Times New Roman" w:hAnsi="Times New Roman" w:cs="Times New Roman"/>
          <w:sz w:val="20"/>
          <w:szCs w:val="20"/>
        </w:rPr>
        <w:t xml:space="preserve">Акімов </w:t>
      </w:r>
      <w:proofErr w:type="spellStart"/>
      <w:r w:rsidRPr="00E147B7">
        <w:rPr>
          <w:rFonts w:ascii="Times New Roman" w:hAnsi="Times New Roman" w:cs="Times New Roman"/>
          <w:sz w:val="20"/>
          <w:szCs w:val="20"/>
        </w:rPr>
        <w:t>Олександр</w:t>
      </w:r>
      <w:proofErr w:type="spellEnd"/>
      <w:r w:rsidRPr="00E147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47B7">
        <w:rPr>
          <w:rFonts w:ascii="Times New Roman" w:hAnsi="Times New Roman" w:cs="Times New Roman"/>
          <w:sz w:val="20"/>
          <w:szCs w:val="20"/>
        </w:rPr>
        <w:t>Валерійович</w:t>
      </w:r>
      <w:proofErr w:type="spellEnd"/>
    </w:p>
    <w:p w:rsidR="00E147B7" w:rsidRPr="00E147B7" w:rsidRDefault="00E147B7" w:rsidP="00E147B7">
      <w:pPr>
        <w:pStyle w:val="a7"/>
        <w:rPr>
          <w:rFonts w:ascii="Times New Roman" w:hAnsi="Times New Roman" w:cs="Times New Roman"/>
          <w:sz w:val="20"/>
          <w:szCs w:val="20"/>
        </w:rPr>
      </w:pPr>
      <w:r w:rsidRPr="00E147B7">
        <w:rPr>
          <w:rFonts w:ascii="Times New Roman" w:hAnsi="Times New Roman" w:cs="Times New Roman"/>
          <w:sz w:val="20"/>
          <w:szCs w:val="20"/>
        </w:rPr>
        <w:t xml:space="preserve">Андрус </w:t>
      </w:r>
      <w:proofErr w:type="spellStart"/>
      <w:r w:rsidRPr="00E147B7">
        <w:rPr>
          <w:rFonts w:ascii="Times New Roman" w:hAnsi="Times New Roman" w:cs="Times New Roman"/>
          <w:sz w:val="20"/>
          <w:szCs w:val="20"/>
        </w:rPr>
        <w:t>Олексій</w:t>
      </w:r>
      <w:proofErr w:type="spellEnd"/>
      <w:r w:rsidRPr="00E147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47B7">
        <w:rPr>
          <w:rFonts w:ascii="Times New Roman" w:hAnsi="Times New Roman" w:cs="Times New Roman"/>
          <w:sz w:val="20"/>
          <w:szCs w:val="20"/>
        </w:rPr>
        <w:t>Олександрович</w:t>
      </w:r>
      <w:proofErr w:type="spellEnd"/>
      <w:r w:rsidRPr="00E147B7">
        <w:rPr>
          <w:rFonts w:ascii="Times New Roman" w:hAnsi="Times New Roman" w:cs="Times New Roman"/>
          <w:sz w:val="20"/>
          <w:szCs w:val="20"/>
        </w:rPr>
        <w:t xml:space="preserve"> 728-35-52</w:t>
      </w: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 w:rsidP="008152F4">
      <w:pPr>
        <w:pStyle w:val="a7"/>
        <w:jc w:val="center"/>
        <w:rPr>
          <w:sz w:val="24"/>
          <w:szCs w:val="24"/>
          <w:lang w:val="uk-UA"/>
        </w:rPr>
      </w:pPr>
    </w:p>
    <w:p w:rsidR="008152F4" w:rsidRPr="00D93274" w:rsidRDefault="008152F4" w:rsidP="008152F4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ДАНІ</w:t>
      </w:r>
    </w:p>
    <w:p w:rsidR="008152F4" w:rsidRPr="00D93274" w:rsidRDefault="008152F4" w:rsidP="008152F4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Щодо роботи зі зверненнями громадян, які отриманні на особистому прийомі керівництвом Департаменту екології та природних ресурсів Одеської обласної державної адміністрації</w:t>
      </w:r>
    </w:p>
    <w:p w:rsidR="008152F4" w:rsidRPr="00D93274" w:rsidRDefault="00E147B7" w:rsidP="008152F4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152F4" w:rsidRPr="00D9327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93873">
        <w:rPr>
          <w:rFonts w:ascii="Times New Roman" w:hAnsi="Times New Roman" w:cs="Times New Roman"/>
          <w:sz w:val="24"/>
          <w:szCs w:val="24"/>
          <w:lang w:val="uk-UA"/>
        </w:rPr>
        <w:t xml:space="preserve"> 1 квартал 2018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порівнянні з 1 кварталом 2017</w:t>
      </w:r>
      <w:r w:rsidR="0019387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8152F4" w:rsidRDefault="008152F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-1776" w:type="dxa"/>
        <w:tblLook w:val="04A0"/>
      </w:tblPr>
      <w:tblGrid>
        <w:gridCol w:w="813"/>
        <w:gridCol w:w="3168"/>
        <w:gridCol w:w="701"/>
        <w:gridCol w:w="697"/>
        <w:gridCol w:w="703"/>
        <w:gridCol w:w="697"/>
        <w:gridCol w:w="697"/>
        <w:gridCol w:w="697"/>
        <w:gridCol w:w="697"/>
        <w:gridCol w:w="697"/>
        <w:gridCol w:w="803"/>
        <w:gridCol w:w="746"/>
        <w:gridCol w:w="697"/>
        <w:gridCol w:w="697"/>
      </w:tblGrid>
      <w:tr w:rsidR="00B42C76" w:rsidRPr="00D93274" w:rsidTr="00974777">
        <w:trPr>
          <w:jc w:val="center"/>
        </w:trPr>
        <w:tc>
          <w:tcPr>
            <w:tcW w:w="813" w:type="dxa"/>
            <w:vMerge w:val="restart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68" w:type="dxa"/>
            <w:vMerge w:val="restart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(посада, прізвище, ім’я по батькові </w:t>
            </w:r>
          </w:p>
        </w:tc>
        <w:tc>
          <w:tcPr>
            <w:tcW w:w="1398" w:type="dxa"/>
            <w:gridSpan w:val="2"/>
            <w:vMerge w:val="restart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особистих та виїзних прийомів по графіку</w:t>
            </w:r>
          </w:p>
        </w:tc>
        <w:tc>
          <w:tcPr>
            <w:tcW w:w="1400" w:type="dxa"/>
            <w:gridSpan w:val="2"/>
            <w:vMerge w:val="restart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особистих та виїзних прийомів фактично проведено</w:t>
            </w:r>
          </w:p>
        </w:tc>
        <w:tc>
          <w:tcPr>
            <w:tcW w:w="5731" w:type="dxa"/>
            <w:gridSpan w:val="8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</w:tr>
      <w:tr w:rsidR="00B42C76" w:rsidRPr="00D93274" w:rsidTr="00974777">
        <w:trPr>
          <w:jc w:val="center"/>
        </w:trPr>
        <w:tc>
          <w:tcPr>
            <w:tcW w:w="813" w:type="dxa"/>
            <w:vMerge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vMerge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gridSpan w:val="2"/>
            <w:vMerge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gridSpan w:val="2"/>
            <w:vMerge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gridSpan w:val="2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Особистих прийомів по графіку</w:t>
            </w:r>
          </w:p>
        </w:tc>
        <w:tc>
          <w:tcPr>
            <w:tcW w:w="1394" w:type="dxa"/>
            <w:gridSpan w:val="2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Особистих прийомів фактично проведено</w:t>
            </w:r>
          </w:p>
        </w:tc>
        <w:tc>
          <w:tcPr>
            <w:tcW w:w="1549" w:type="dxa"/>
            <w:gridSpan w:val="2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Виїзних прийомів по графіку</w:t>
            </w:r>
          </w:p>
        </w:tc>
        <w:tc>
          <w:tcPr>
            <w:tcW w:w="1394" w:type="dxa"/>
            <w:gridSpan w:val="2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Виїзних прийомів фактично проведено</w:t>
            </w:r>
          </w:p>
        </w:tc>
      </w:tr>
      <w:tr w:rsidR="00C67560" w:rsidRPr="00D93274" w:rsidTr="00974777">
        <w:trPr>
          <w:jc w:val="center"/>
        </w:trPr>
        <w:tc>
          <w:tcPr>
            <w:tcW w:w="813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8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1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3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3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46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193873" w:rsidRPr="00D93274" w:rsidTr="00974777">
        <w:trPr>
          <w:jc w:val="center"/>
        </w:trPr>
        <w:tc>
          <w:tcPr>
            <w:tcW w:w="813" w:type="dxa"/>
          </w:tcPr>
          <w:p w:rsidR="00193873" w:rsidRPr="00D93274" w:rsidRDefault="00193873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</w:tcPr>
          <w:p w:rsidR="00193873" w:rsidRPr="00D93274" w:rsidRDefault="00193873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0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46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8F060B" w:rsidRPr="00D93274" w:rsidTr="00974777">
        <w:trPr>
          <w:jc w:val="center"/>
        </w:trPr>
        <w:tc>
          <w:tcPr>
            <w:tcW w:w="813" w:type="dxa"/>
          </w:tcPr>
          <w:p w:rsidR="008F060B" w:rsidRPr="00D93274" w:rsidRDefault="008F060B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8" w:type="dxa"/>
          </w:tcPr>
          <w:p w:rsidR="008F060B" w:rsidRPr="00D93274" w:rsidRDefault="008F060B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Департаменту</w:t>
            </w:r>
          </w:p>
          <w:p w:rsidR="008F060B" w:rsidRPr="00D93274" w:rsidRDefault="008F060B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Шатохіна Ірина Вадимівна</w:t>
            </w:r>
          </w:p>
        </w:tc>
        <w:tc>
          <w:tcPr>
            <w:tcW w:w="701" w:type="dxa"/>
          </w:tcPr>
          <w:p w:rsidR="008F060B" w:rsidRPr="00D93274" w:rsidRDefault="008F060B" w:rsidP="00924F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97" w:type="dxa"/>
          </w:tcPr>
          <w:p w:rsidR="008F060B" w:rsidRPr="00D93274" w:rsidRDefault="008F060B" w:rsidP="00924F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</w:tcPr>
          <w:p w:rsidR="008F060B" w:rsidRPr="00D93274" w:rsidRDefault="008F060B" w:rsidP="00924F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7" w:type="dxa"/>
          </w:tcPr>
          <w:p w:rsidR="008F060B" w:rsidRPr="00D93274" w:rsidRDefault="008F060B" w:rsidP="00924F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F060B" w:rsidRPr="00D93274" w:rsidRDefault="008F060B" w:rsidP="00924F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97" w:type="dxa"/>
          </w:tcPr>
          <w:p w:rsidR="008F060B" w:rsidRPr="00D93274" w:rsidRDefault="008F060B" w:rsidP="00924F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F060B" w:rsidRPr="00D93274" w:rsidRDefault="008F060B" w:rsidP="00924F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97" w:type="dxa"/>
          </w:tcPr>
          <w:p w:rsidR="008F060B" w:rsidRPr="00D93274" w:rsidRDefault="008F060B" w:rsidP="00924F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3" w:type="dxa"/>
          </w:tcPr>
          <w:p w:rsidR="008F060B" w:rsidRPr="00D93274" w:rsidRDefault="008F060B" w:rsidP="00924F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46" w:type="dxa"/>
          </w:tcPr>
          <w:p w:rsidR="008F060B" w:rsidRPr="00D93274" w:rsidRDefault="008F060B" w:rsidP="00924F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F060B" w:rsidRPr="00D93274" w:rsidRDefault="008F060B" w:rsidP="00924F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dxa"/>
          </w:tcPr>
          <w:p w:rsidR="008F060B" w:rsidRPr="00D93274" w:rsidRDefault="008F060B" w:rsidP="00924F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67560" w:rsidRPr="00D93274" w:rsidTr="00974777">
        <w:trPr>
          <w:jc w:val="center"/>
        </w:trPr>
        <w:tc>
          <w:tcPr>
            <w:tcW w:w="813" w:type="dxa"/>
          </w:tcPr>
          <w:p w:rsidR="00C67560" w:rsidRPr="00D93274" w:rsidRDefault="00C67560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8" w:type="dxa"/>
          </w:tcPr>
          <w:p w:rsidR="00C67560" w:rsidRPr="00D93274" w:rsidRDefault="00974777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директора Департаменту</w:t>
            </w:r>
          </w:p>
          <w:p w:rsidR="00974777" w:rsidRPr="00D93274" w:rsidRDefault="00974777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 Іван Михайлович</w:t>
            </w:r>
          </w:p>
        </w:tc>
        <w:tc>
          <w:tcPr>
            <w:tcW w:w="701" w:type="dxa"/>
          </w:tcPr>
          <w:p w:rsidR="00C67560" w:rsidRPr="00D93274" w:rsidRDefault="008F060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7560" w:rsidRPr="00D93274" w:rsidRDefault="008F060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3" w:type="dxa"/>
          </w:tcPr>
          <w:p w:rsidR="00C67560" w:rsidRPr="00D93274" w:rsidRDefault="008F060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7560" w:rsidRPr="00D93274" w:rsidRDefault="008F060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97" w:type="dxa"/>
          </w:tcPr>
          <w:p w:rsidR="00C67560" w:rsidRPr="00D93274" w:rsidRDefault="008F060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7560" w:rsidRPr="00D93274" w:rsidRDefault="008F060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97" w:type="dxa"/>
          </w:tcPr>
          <w:p w:rsidR="00C67560" w:rsidRPr="00D93274" w:rsidRDefault="008F060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7560" w:rsidRPr="00D93274" w:rsidRDefault="008F060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03" w:type="dxa"/>
          </w:tcPr>
          <w:p w:rsidR="00C67560" w:rsidRPr="00D93274" w:rsidRDefault="008F060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46" w:type="dxa"/>
          </w:tcPr>
          <w:p w:rsidR="00C67560" w:rsidRPr="00D93274" w:rsidRDefault="008F060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dxa"/>
          </w:tcPr>
          <w:p w:rsidR="00C67560" w:rsidRPr="00D93274" w:rsidRDefault="008F060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7560" w:rsidRPr="00D93274" w:rsidRDefault="008F060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F060B" w:rsidRPr="00D93274" w:rsidTr="00974777">
        <w:trPr>
          <w:jc w:val="center"/>
        </w:trPr>
        <w:tc>
          <w:tcPr>
            <w:tcW w:w="813" w:type="dxa"/>
          </w:tcPr>
          <w:p w:rsidR="008F060B" w:rsidRPr="00D93274" w:rsidRDefault="008F060B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68" w:type="dxa"/>
          </w:tcPr>
          <w:p w:rsidR="008F060B" w:rsidRPr="00D93274" w:rsidRDefault="008F060B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  <w:p w:rsidR="008F060B" w:rsidRPr="00D93274" w:rsidRDefault="008F060B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Панасюк</w:t>
            </w:r>
            <w:proofErr w:type="spellEnd"/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Васильович</w:t>
            </w:r>
          </w:p>
        </w:tc>
        <w:tc>
          <w:tcPr>
            <w:tcW w:w="701" w:type="dxa"/>
          </w:tcPr>
          <w:p w:rsidR="008F060B" w:rsidRPr="00D93274" w:rsidRDefault="008F060B" w:rsidP="00924F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F060B" w:rsidRPr="00D93274" w:rsidRDefault="008F060B" w:rsidP="008F06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3" w:type="dxa"/>
          </w:tcPr>
          <w:p w:rsidR="008F060B" w:rsidRPr="00D93274" w:rsidRDefault="008F060B" w:rsidP="00924F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F060B" w:rsidRPr="00D93274" w:rsidRDefault="008F060B" w:rsidP="00924F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97" w:type="dxa"/>
          </w:tcPr>
          <w:p w:rsidR="008F060B" w:rsidRPr="00D93274" w:rsidRDefault="008F060B" w:rsidP="00924F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F060B" w:rsidRPr="00D93274" w:rsidRDefault="008F060B" w:rsidP="00924F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97" w:type="dxa"/>
          </w:tcPr>
          <w:p w:rsidR="008F060B" w:rsidRPr="00D93274" w:rsidRDefault="008F060B" w:rsidP="00924F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F060B" w:rsidRPr="00D93274" w:rsidRDefault="008F060B" w:rsidP="00924F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03" w:type="dxa"/>
          </w:tcPr>
          <w:p w:rsidR="008F060B" w:rsidRPr="00D93274" w:rsidRDefault="008F060B" w:rsidP="00924F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46" w:type="dxa"/>
          </w:tcPr>
          <w:p w:rsidR="008F060B" w:rsidRPr="00D93274" w:rsidRDefault="008F060B" w:rsidP="00924F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F060B" w:rsidRPr="00D93274" w:rsidRDefault="008F060B" w:rsidP="00924F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F060B" w:rsidRPr="00D93274" w:rsidRDefault="008F060B" w:rsidP="00924FD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67560" w:rsidRPr="00D93274" w:rsidTr="00974777">
        <w:trPr>
          <w:jc w:val="center"/>
        </w:trPr>
        <w:tc>
          <w:tcPr>
            <w:tcW w:w="813" w:type="dxa"/>
          </w:tcPr>
          <w:p w:rsidR="00C67560" w:rsidRPr="00D93274" w:rsidRDefault="00C67560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68" w:type="dxa"/>
          </w:tcPr>
          <w:p w:rsidR="00C67560" w:rsidRPr="00D93274" w:rsidRDefault="00974777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  <w:p w:rsidR="00974777" w:rsidRPr="00D93274" w:rsidRDefault="00974777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Лупашко Анатолій Федорович</w:t>
            </w:r>
          </w:p>
        </w:tc>
        <w:tc>
          <w:tcPr>
            <w:tcW w:w="701" w:type="dxa"/>
          </w:tcPr>
          <w:p w:rsidR="00C67560" w:rsidRPr="00D93274" w:rsidRDefault="008F060B" w:rsidP="008F06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97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</w:tcPr>
          <w:p w:rsidR="00C67560" w:rsidRPr="00D93274" w:rsidRDefault="006A626B" w:rsidP="008F06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F0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7560" w:rsidRPr="00D93274" w:rsidRDefault="008F060B" w:rsidP="008F06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97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97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3" w:type="dxa"/>
          </w:tcPr>
          <w:p w:rsidR="00C67560" w:rsidRPr="00D93274" w:rsidRDefault="008F060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46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7560" w:rsidRPr="00D93274" w:rsidRDefault="008F060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67560" w:rsidRPr="00D93274" w:rsidTr="00974777">
        <w:trPr>
          <w:jc w:val="center"/>
        </w:trPr>
        <w:tc>
          <w:tcPr>
            <w:tcW w:w="813" w:type="dxa"/>
          </w:tcPr>
          <w:p w:rsidR="00C67560" w:rsidRPr="00D93274" w:rsidRDefault="00C67560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68" w:type="dxa"/>
          </w:tcPr>
          <w:p w:rsidR="00C67560" w:rsidRPr="00D93274" w:rsidRDefault="00C67560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1" w:type="dxa"/>
          </w:tcPr>
          <w:p w:rsidR="00C67560" w:rsidRPr="00D93274" w:rsidRDefault="005F2D0A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97" w:type="dxa"/>
          </w:tcPr>
          <w:p w:rsidR="00C67560" w:rsidRPr="00D93274" w:rsidRDefault="005F2D0A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03" w:type="dxa"/>
          </w:tcPr>
          <w:p w:rsidR="00C67560" w:rsidRPr="00D93274" w:rsidRDefault="005F2D0A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97" w:type="dxa"/>
          </w:tcPr>
          <w:p w:rsidR="00C67560" w:rsidRPr="00D93274" w:rsidRDefault="005F2D0A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97" w:type="dxa"/>
          </w:tcPr>
          <w:p w:rsidR="00C67560" w:rsidRPr="00D93274" w:rsidRDefault="005F2D0A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97" w:type="dxa"/>
          </w:tcPr>
          <w:p w:rsidR="00C67560" w:rsidRPr="00D93274" w:rsidRDefault="005F2D0A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97" w:type="dxa"/>
          </w:tcPr>
          <w:p w:rsidR="00C67560" w:rsidRPr="00D93274" w:rsidRDefault="005F2D0A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97" w:type="dxa"/>
          </w:tcPr>
          <w:p w:rsidR="00C67560" w:rsidRPr="00D93274" w:rsidRDefault="005F2D0A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03" w:type="dxa"/>
          </w:tcPr>
          <w:p w:rsidR="00C67560" w:rsidRPr="00D93274" w:rsidRDefault="005F2D0A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46" w:type="dxa"/>
          </w:tcPr>
          <w:p w:rsidR="00C67560" w:rsidRPr="00D93274" w:rsidRDefault="005F2D0A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dxa"/>
          </w:tcPr>
          <w:p w:rsidR="00C67560" w:rsidRPr="00D93274" w:rsidRDefault="005F2D0A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dxa"/>
          </w:tcPr>
          <w:p w:rsidR="00C67560" w:rsidRPr="00D93274" w:rsidRDefault="005F2D0A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AE51CE" w:rsidRDefault="00AE51CE" w:rsidP="00AE51C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527" w:rsidRDefault="00D4752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-2234" w:type="dxa"/>
        <w:tblLook w:val="04A0"/>
      </w:tblPr>
      <w:tblGrid>
        <w:gridCol w:w="3632"/>
        <w:gridCol w:w="772"/>
        <w:gridCol w:w="770"/>
        <w:gridCol w:w="703"/>
        <w:gridCol w:w="697"/>
        <w:gridCol w:w="697"/>
        <w:gridCol w:w="697"/>
        <w:gridCol w:w="697"/>
        <w:gridCol w:w="697"/>
        <w:gridCol w:w="803"/>
        <w:gridCol w:w="746"/>
        <w:gridCol w:w="697"/>
        <w:gridCol w:w="697"/>
      </w:tblGrid>
      <w:tr w:rsidR="0000405E" w:rsidRPr="00D93274" w:rsidTr="0004640A">
        <w:trPr>
          <w:jc w:val="center"/>
        </w:trPr>
        <w:tc>
          <w:tcPr>
            <w:tcW w:w="3632" w:type="dxa"/>
            <w:vMerge w:val="restart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 xml:space="preserve">№ </w:t>
            </w:r>
          </w:p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1542" w:type="dxa"/>
            <w:gridSpan w:val="2"/>
            <w:vMerge w:val="restart"/>
          </w:tcPr>
          <w:p w:rsidR="0000405E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Всього прийнято громадян, з урахуванням колективних звернень</w:t>
            </w:r>
          </w:p>
        </w:tc>
        <w:tc>
          <w:tcPr>
            <w:tcW w:w="1400" w:type="dxa"/>
            <w:gridSpan w:val="2"/>
            <w:vMerge w:val="restart"/>
          </w:tcPr>
          <w:p w:rsidR="0000405E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Всього прийнято звернень</w:t>
            </w:r>
          </w:p>
        </w:tc>
        <w:tc>
          <w:tcPr>
            <w:tcW w:w="5731" w:type="dxa"/>
            <w:gridSpan w:val="8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із них:</w:t>
            </w:r>
          </w:p>
        </w:tc>
      </w:tr>
      <w:tr w:rsidR="0000405E" w:rsidRPr="00D93274" w:rsidTr="0004640A">
        <w:trPr>
          <w:jc w:val="center"/>
        </w:trPr>
        <w:tc>
          <w:tcPr>
            <w:tcW w:w="3632" w:type="dxa"/>
            <w:vMerge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2" w:type="dxa"/>
            <w:gridSpan w:val="2"/>
            <w:vMerge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0" w:type="dxa"/>
            <w:gridSpan w:val="2"/>
            <w:vMerge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4" w:type="dxa"/>
            <w:gridSpan w:val="2"/>
          </w:tcPr>
          <w:p w:rsidR="0000405E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задоволено</w:t>
            </w:r>
          </w:p>
        </w:tc>
        <w:tc>
          <w:tcPr>
            <w:tcW w:w="1394" w:type="dxa"/>
            <w:gridSpan w:val="2"/>
          </w:tcPr>
          <w:p w:rsidR="0000405E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відмовлено</w:t>
            </w:r>
          </w:p>
        </w:tc>
        <w:tc>
          <w:tcPr>
            <w:tcW w:w="1549" w:type="dxa"/>
            <w:gridSpan w:val="2"/>
          </w:tcPr>
          <w:p w:rsidR="0000405E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 xml:space="preserve">роз’яснено </w:t>
            </w:r>
          </w:p>
        </w:tc>
        <w:tc>
          <w:tcPr>
            <w:tcW w:w="1394" w:type="dxa"/>
            <w:gridSpan w:val="2"/>
          </w:tcPr>
          <w:p w:rsidR="0000405E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у стадії розгляду</w:t>
            </w:r>
          </w:p>
        </w:tc>
      </w:tr>
      <w:tr w:rsidR="0000405E" w:rsidRPr="00D93274" w:rsidTr="0004640A">
        <w:trPr>
          <w:jc w:val="center"/>
        </w:trPr>
        <w:tc>
          <w:tcPr>
            <w:tcW w:w="3632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72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70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03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803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46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27</w:t>
            </w:r>
          </w:p>
        </w:tc>
      </w:tr>
      <w:tr w:rsidR="00193873" w:rsidRPr="00D93274" w:rsidTr="0004640A">
        <w:trPr>
          <w:jc w:val="center"/>
        </w:trPr>
        <w:tc>
          <w:tcPr>
            <w:tcW w:w="3632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2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70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0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46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00405E" w:rsidRPr="00D93274" w:rsidTr="0004640A">
        <w:trPr>
          <w:jc w:val="center"/>
        </w:trPr>
        <w:tc>
          <w:tcPr>
            <w:tcW w:w="3632" w:type="dxa"/>
          </w:tcPr>
          <w:p w:rsidR="0004640A" w:rsidRPr="00D93274" w:rsidRDefault="0000405E" w:rsidP="0004640A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1.</w:t>
            </w:r>
            <w:r w:rsidR="0004640A" w:rsidRPr="00D93274">
              <w:rPr>
                <w:rFonts w:ascii="Times New Roman" w:hAnsi="Times New Roman" w:cs="Times New Roman"/>
                <w:lang w:val="uk-UA"/>
              </w:rPr>
              <w:t xml:space="preserve">  Директор Департаменту</w:t>
            </w:r>
          </w:p>
          <w:p w:rsidR="0000405E" w:rsidRPr="00D93274" w:rsidRDefault="0004640A" w:rsidP="0004640A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Шатохіна Ірина Вадимівна</w:t>
            </w:r>
          </w:p>
        </w:tc>
        <w:tc>
          <w:tcPr>
            <w:tcW w:w="772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3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03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0405E" w:rsidRPr="00D93274" w:rsidTr="0004640A">
        <w:trPr>
          <w:jc w:val="center"/>
        </w:trPr>
        <w:tc>
          <w:tcPr>
            <w:tcW w:w="3632" w:type="dxa"/>
          </w:tcPr>
          <w:p w:rsidR="0004640A" w:rsidRPr="00D93274" w:rsidRDefault="0000405E" w:rsidP="0004640A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2.</w:t>
            </w:r>
            <w:r w:rsidR="0004640A" w:rsidRPr="00D9327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04640A" w:rsidRPr="00D93274">
              <w:rPr>
                <w:rFonts w:ascii="Times New Roman" w:hAnsi="Times New Roman" w:cs="Times New Roman"/>
                <w:lang w:val="uk-UA"/>
              </w:rPr>
              <w:t>Т.в.о</w:t>
            </w:r>
            <w:proofErr w:type="spellEnd"/>
            <w:r w:rsidR="0004640A" w:rsidRPr="00D93274">
              <w:rPr>
                <w:rFonts w:ascii="Times New Roman" w:hAnsi="Times New Roman" w:cs="Times New Roman"/>
                <w:lang w:val="uk-UA"/>
              </w:rPr>
              <w:t>. директора Департаменту</w:t>
            </w:r>
          </w:p>
          <w:p w:rsidR="0000405E" w:rsidRPr="00D93274" w:rsidRDefault="0004640A" w:rsidP="0004640A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Петрів Іван Михайлович</w:t>
            </w:r>
          </w:p>
        </w:tc>
        <w:tc>
          <w:tcPr>
            <w:tcW w:w="772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3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03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0405E" w:rsidRPr="00D93274" w:rsidTr="0004640A">
        <w:trPr>
          <w:jc w:val="center"/>
        </w:trPr>
        <w:tc>
          <w:tcPr>
            <w:tcW w:w="3632" w:type="dxa"/>
          </w:tcPr>
          <w:p w:rsidR="0004640A" w:rsidRPr="00D93274" w:rsidRDefault="0000405E" w:rsidP="0004640A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3.</w:t>
            </w:r>
            <w:r w:rsidR="0004640A" w:rsidRPr="00D93274">
              <w:rPr>
                <w:rFonts w:ascii="Times New Roman" w:hAnsi="Times New Roman" w:cs="Times New Roman"/>
                <w:lang w:val="uk-UA"/>
              </w:rPr>
              <w:t xml:space="preserve"> Заступник директора Департаменту</w:t>
            </w:r>
          </w:p>
          <w:p w:rsidR="0000405E" w:rsidRPr="00D93274" w:rsidRDefault="0004640A" w:rsidP="0004640A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3274">
              <w:rPr>
                <w:rFonts w:ascii="Times New Roman" w:hAnsi="Times New Roman" w:cs="Times New Roman"/>
                <w:lang w:val="uk-UA"/>
              </w:rPr>
              <w:t>Панасюк</w:t>
            </w:r>
            <w:proofErr w:type="spellEnd"/>
            <w:r w:rsidRPr="00D93274">
              <w:rPr>
                <w:rFonts w:ascii="Times New Roman" w:hAnsi="Times New Roman" w:cs="Times New Roman"/>
                <w:lang w:val="uk-UA"/>
              </w:rPr>
              <w:t xml:space="preserve"> Олександр Васильович</w:t>
            </w:r>
          </w:p>
        </w:tc>
        <w:tc>
          <w:tcPr>
            <w:tcW w:w="772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3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03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0405E" w:rsidRPr="00D93274" w:rsidTr="0004640A">
        <w:trPr>
          <w:jc w:val="center"/>
        </w:trPr>
        <w:tc>
          <w:tcPr>
            <w:tcW w:w="3632" w:type="dxa"/>
          </w:tcPr>
          <w:p w:rsidR="0004640A" w:rsidRPr="00D93274" w:rsidRDefault="0000405E" w:rsidP="0004640A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4.</w:t>
            </w:r>
            <w:r w:rsidR="0004640A" w:rsidRPr="00D93274">
              <w:rPr>
                <w:rFonts w:ascii="Times New Roman" w:hAnsi="Times New Roman" w:cs="Times New Roman"/>
                <w:lang w:val="uk-UA"/>
              </w:rPr>
              <w:t xml:space="preserve"> Заступник директора Департаменту</w:t>
            </w:r>
          </w:p>
          <w:p w:rsidR="0000405E" w:rsidRPr="00D93274" w:rsidRDefault="0004640A" w:rsidP="0004640A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Лупашко Анатолій Федорович</w:t>
            </w:r>
          </w:p>
        </w:tc>
        <w:tc>
          <w:tcPr>
            <w:tcW w:w="772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3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03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0405E" w:rsidRPr="00D93274" w:rsidTr="0004640A">
        <w:trPr>
          <w:jc w:val="center"/>
        </w:trPr>
        <w:tc>
          <w:tcPr>
            <w:tcW w:w="3632" w:type="dxa"/>
          </w:tcPr>
          <w:p w:rsidR="0000405E" w:rsidRPr="00D93274" w:rsidRDefault="0000405E" w:rsidP="00A516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5.</w:t>
            </w:r>
            <w:r w:rsidR="0004640A" w:rsidRPr="00D93274">
              <w:rPr>
                <w:rFonts w:ascii="Times New Roman" w:hAnsi="Times New Roman" w:cs="Times New Roman"/>
                <w:lang w:val="uk-UA"/>
              </w:rPr>
              <w:t xml:space="preserve"> Всього</w:t>
            </w:r>
          </w:p>
        </w:tc>
        <w:tc>
          <w:tcPr>
            <w:tcW w:w="772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3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03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00405E" w:rsidRDefault="0000405E" w:rsidP="0000405E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527" w:rsidRDefault="0000405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І.В. Шатохіна</w:t>
      </w:r>
    </w:p>
    <w:p w:rsidR="0000405E" w:rsidRDefault="0000405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E147B7">
      <w:pPr>
        <w:pStyle w:val="a7"/>
        <w:rPr>
          <w:rFonts w:ascii="Times New Roman" w:hAnsi="Times New Roman" w:cs="Times New Roman"/>
          <w:lang w:val="uk-UA"/>
        </w:rPr>
      </w:pPr>
    </w:p>
    <w:p w:rsidR="00E147B7" w:rsidRPr="00E147B7" w:rsidRDefault="00E147B7" w:rsidP="00E147B7">
      <w:pPr>
        <w:pStyle w:val="a7"/>
        <w:rPr>
          <w:rFonts w:ascii="Times New Roman" w:hAnsi="Times New Roman" w:cs="Times New Roman"/>
          <w:sz w:val="20"/>
          <w:szCs w:val="20"/>
        </w:rPr>
      </w:pPr>
      <w:r w:rsidRPr="00E147B7">
        <w:rPr>
          <w:rFonts w:ascii="Times New Roman" w:hAnsi="Times New Roman" w:cs="Times New Roman"/>
          <w:sz w:val="20"/>
          <w:szCs w:val="20"/>
        </w:rPr>
        <w:t xml:space="preserve">Лупашко </w:t>
      </w:r>
      <w:proofErr w:type="spellStart"/>
      <w:r w:rsidRPr="00E147B7">
        <w:rPr>
          <w:rFonts w:ascii="Times New Roman" w:hAnsi="Times New Roman" w:cs="Times New Roman"/>
          <w:sz w:val="20"/>
          <w:szCs w:val="20"/>
        </w:rPr>
        <w:t>Анатолій</w:t>
      </w:r>
      <w:proofErr w:type="spellEnd"/>
      <w:r w:rsidRPr="00E147B7">
        <w:rPr>
          <w:rFonts w:ascii="Times New Roman" w:hAnsi="Times New Roman" w:cs="Times New Roman"/>
          <w:sz w:val="20"/>
          <w:szCs w:val="20"/>
        </w:rPr>
        <w:t xml:space="preserve"> Федорович</w:t>
      </w:r>
    </w:p>
    <w:p w:rsidR="00E147B7" w:rsidRPr="00E147B7" w:rsidRDefault="00E147B7" w:rsidP="00E147B7">
      <w:pPr>
        <w:pStyle w:val="a7"/>
        <w:rPr>
          <w:rFonts w:ascii="Times New Roman" w:hAnsi="Times New Roman" w:cs="Times New Roman"/>
          <w:sz w:val="20"/>
          <w:szCs w:val="20"/>
        </w:rPr>
      </w:pPr>
      <w:r w:rsidRPr="00E147B7">
        <w:rPr>
          <w:rFonts w:ascii="Times New Roman" w:hAnsi="Times New Roman" w:cs="Times New Roman"/>
          <w:sz w:val="20"/>
          <w:szCs w:val="20"/>
        </w:rPr>
        <w:t xml:space="preserve">Акімов </w:t>
      </w:r>
      <w:proofErr w:type="spellStart"/>
      <w:r w:rsidRPr="00E147B7">
        <w:rPr>
          <w:rFonts w:ascii="Times New Roman" w:hAnsi="Times New Roman" w:cs="Times New Roman"/>
          <w:sz w:val="20"/>
          <w:szCs w:val="20"/>
        </w:rPr>
        <w:t>Олександр</w:t>
      </w:r>
      <w:proofErr w:type="spellEnd"/>
      <w:r w:rsidRPr="00E147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47B7">
        <w:rPr>
          <w:rFonts w:ascii="Times New Roman" w:hAnsi="Times New Roman" w:cs="Times New Roman"/>
          <w:sz w:val="20"/>
          <w:szCs w:val="20"/>
        </w:rPr>
        <w:t>Валерійович</w:t>
      </w:r>
      <w:proofErr w:type="spellEnd"/>
    </w:p>
    <w:p w:rsidR="00E147B7" w:rsidRPr="00E147B7" w:rsidRDefault="00E147B7" w:rsidP="00E147B7">
      <w:pPr>
        <w:pStyle w:val="a7"/>
        <w:rPr>
          <w:rFonts w:ascii="Times New Roman" w:hAnsi="Times New Roman" w:cs="Times New Roman"/>
          <w:sz w:val="20"/>
          <w:szCs w:val="20"/>
        </w:rPr>
      </w:pPr>
      <w:r w:rsidRPr="00E147B7">
        <w:rPr>
          <w:rFonts w:ascii="Times New Roman" w:hAnsi="Times New Roman" w:cs="Times New Roman"/>
          <w:sz w:val="20"/>
          <w:szCs w:val="20"/>
        </w:rPr>
        <w:t xml:space="preserve">Андрус </w:t>
      </w:r>
      <w:proofErr w:type="spellStart"/>
      <w:r w:rsidRPr="00E147B7">
        <w:rPr>
          <w:rFonts w:ascii="Times New Roman" w:hAnsi="Times New Roman" w:cs="Times New Roman"/>
          <w:sz w:val="20"/>
          <w:szCs w:val="20"/>
        </w:rPr>
        <w:t>Олексій</w:t>
      </w:r>
      <w:proofErr w:type="spellEnd"/>
      <w:r w:rsidRPr="00E147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47B7">
        <w:rPr>
          <w:rFonts w:ascii="Times New Roman" w:hAnsi="Times New Roman" w:cs="Times New Roman"/>
          <w:sz w:val="20"/>
          <w:szCs w:val="20"/>
        </w:rPr>
        <w:t>Олександрович</w:t>
      </w:r>
      <w:proofErr w:type="spellEnd"/>
      <w:r w:rsidRPr="00E147B7">
        <w:rPr>
          <w:rFonts w:ascii="Times New Roman" w:hAnsi="Times New Roman" w:cs="Times New Roman"/>
          <w:sz w:val="20"/>
          <w:szCs w:val="20"/>
        </w:rPr>
        <w:t xml:space="preserve"> 728-35-52</w:t>
      </w:r>
    </w:p>
    <w:p w:rsidR="00D93274" w:rsidRPr="00E147B7" w:rsidRDefault="00D93274" w:rsidP="0000405E">
      <w:pPr>
        <w:pStyle w:val="a7"/>
        <w:jc w:val="center"/>
        <w:rPr>
          <w:rFonts w:ascii="Times New Roman" w:hAnsi="Times New Roman" w:cs="Times New Roman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47B7" w:rsidRPr="00D93274" w:rsidRDefault="00E147B7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ДАНІ</w:t>
      </w: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щодо роботи зі зверненням громадян, які отримані на особистому прийомі керівництвом</w:t>
      </w: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0405E" w:rsidRPr="00D93274" w:rsidTr="0000405E">
        <w:tc>
          <w:tcPr>
            <w:tcW w:w="3696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696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3697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Прийом, який не відбувся</w:t>
            </w:r>
          </w:p>
        </w:tc>
        <w:tc>
          <w:tcPr>
            <w:tcW w:w="3697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Причини не проведення прийому</w:t>
            </w:r>
          </w:p>
        </w:tc>
      </w:tr>
      <w:tr w:rsidR="0000405E" w:rsidRPr="00D93274" w:rsidTr="0000405E">
        <w:tc>
          <w:tcPr>
            <w:tcW w:w="3696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6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1B4571" w:rsidRPr="00D93274" w:rsidRDefault="001B4571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1B4571" w:rsidRPr="00D93274" w:rsidRDefault="001B4571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ДАНІ</w:t>
      </w: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 xml:space="preserve">щодо причин не проведення особистих та виїзних прийомів громадян керівництвом </w:t>
      </w: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Департаменту екології та природних ресурсів Одеської обласної державної адміністрації</w:t>
      </w:r>
    </w:p>
    <w:p w:rsidR="00E11FDF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 xml:space="preserve">за </w:t>
      </w:r>
      <w:r w:rsidR="00F46669">
        <w:rPr>
          <w:rFonts w:ascii="Times New Roman" w:hAnsi="Times New Roman" w:cs="Times New Roman"/>
          <w:lang w:val="uk-UA"/>
        </w:rPr>
        <w:t>1 квартал 2018 року</w:t>
      </w:r>
    </w:p>
    <w:p w:rsidR="00D93274" w:rsidRPr="00D93274" w:rsidRDefault="00D93274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1101"/>
        <w:gridCol w:w="6291"/>
        <w:gridCol w:w="3697"/>
        <w:gridCol w:w="3697"/>
      </w:tblGrid>
      <w:tr w:rsidR="00E11FDF" w:rsidRPr="00D93274" w:rsidTr="00E11FDF">
        <w:tc>
          <w:tcPr>
            <w:tcW w:w="1101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6291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3697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Прийом, який не відбувся</w:t>
            </w:r>
          </w:p>
        </w:tc>
        <w:tc>
          <w:tcPr>
            <w:tcW w:w="3697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Причини не проведення прийому</w:t>
            </w:r>
          </w:p>
        </w:tc>
      </w:tr>
      <w:tr w:rsidR="00E11FDF" w:rsidRPr="00D93274" w:rsidTr="00E11FDF">
        <w:tc>
          <w:tcPr>
            <w:tcW w:w="1101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91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 xml:space="preserve">Інформація про притягнення службових осіб Департаменту екології та природних ресурсів обласної державної адміністрації до відповідальності за порушення вимог законодавства про звернення громадян протягом </w:t>
      </w:r>
      <w:r w:rsidR="00F46669">
        <w:rPr>
          <w:rFonts w:ascii="Times New Roman" w:hAnsi="Times New Roman" w:cs="Times New Roman"/>
          <w:lang w:val="uk-UA"/>
        </w:rPr>
        <w:t>1 кварталу 2018</w:t>
      </w:r>
      <w:r w:rsidRPr="00D93274">
        <w:rPr>
          <w:rFonts w:ascii="Times New Roman" w:hAnsi="Times New Roman" w:cs="Times New Roman"/>
          <w:lang w:val="uk-UA"/>
        </w:rPr>
        <w:t xml:space="preserve"> року</w:t>
      </w:r>
    </w:p>
    <w:p w:rsidR="00CF5AD5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CF5AD5" w:rsidRPr="00D93274" w:rsidTr="00CF5AD5"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Результат</w:t>
            </w:r>
          </w:p>
        </w:tc>
        <w:tc>
          <w:tcPr>
            <w:tcW w:w="2465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 розпорядження, наказу</w:t>
            </w:r>
          </w:p>
        </w:tc>
        <w:tc>
          <w:tcPr>
            <w:tcW w:w="2465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</w:tr>
      <w:tr w:rsidR="00CF5AD5" w:rsidRPr="00D93274" w:rsidTr="00CF5AD5"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5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5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F5AD5" w:rsidRPr="00D93274" w:rsidTr="00A5160E">
        <w:tc>
          <w:tcPr>
            <w:tcW w:w="14786" w:type="dxa"/>
            <w:gridSpan w:val="6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Всього</w:t>
            </w:r>
            <w:r w:rsidR="005D28FB" w:rsidRPr="00D93274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                  -</w:t>
            </w:r>
          </w:p>
        </w:tc>
      </w:tr>
    </w:tbl>
    <w:p w:rsidR="00CF5AD5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</w:p>
    <w:p w:rsidR="00CF5AD5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5AD5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5AD5" w:rsidRDefault="00CF5AD5" w:rsidP="00CF5AD5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F4666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І.В. Шатохіна</w:t>
      </w:r>
    </w:p>
    <w:p w:rsidR="00CF5AD5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47B7" w:rsidRDefault="00E147B7" w:rsidP="00E147B7">
      <w:pPr>
        <w:pStyle w:val="a7"/>
        <w:tabs>
          <w:tab w:val="left" w:pos="122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147B7" w:rsidRDefault="00E147B7" w:rsidP="00E147B7">
      <w:pPr>
        <w:pStyle w:val="a7"/>
        <w:tabs>
          <w:tab w:val="left" w:pos="122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147B7" w:rsidRDefault="00E147B7" w:rsidP="00E147B7">
      <w:pPr>
        <w:pStyle w:val="a7"/>
        <w:tabs>
          <w:tab w:val="left" w:pos="122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147B7" w:rsidRPr="00E147B7" w:rsidRDefault="00E147B7" w:rsidP="00E147B7">
      <w:pPr>
        <w:pStyle w:val="a7"/>
        <w:rPr>
          <w:rFonts w:ascii="Times New Roman" w:hAnsi="Times New Roman" w:cs="Times New Roman"/>
          <w:sz w:val="18"/>
          <w:szCs w:val="18"/>
        </w:rPr>
      </w:pPr>
      <w:r w:rsidRPr="00E147B7">
        <w:rPr>
          <w:rFonts w:ascii="Times New Roman" w:hAnsi="Times New Roman" w:cs="Times New Roman"/>
          <w:sz w:val="18"/>
          <w:szCs w:val="18"/>
        </w:rPr>
        <w:t xml:space="preserve">Лупашко </w:t>
      </w:r>
      <w:proofErr w:type="spellStart"/>
      <w:r w:rsidRPr="00E147B7">
        <w:rPr>
          <w:rFonts w:ascii="Times New Roman" w:hAnsi="Times New Roman" w:cs="Times New Roman"/>
          <w:sz w:val="18"/>
          <w:szCs w:val="18"/>
        </w:rPr>
        <w:t>Анатолій</w:t>
      </w:r>
      <w:proofErr w:type="spellEnd"/>
      <w:r w:rsidRPr="00E147B7">
        <w:rPr>
          <w:rFonts w:ascii="Times New Roman" w:hAnsi="Times New Roman" w:cs="Times New Roman"/>
          <w:sz w:val="18"/>
          <w:szCs w:val="18"/>
        </w:rPr>
        <w:t xml:space="preserve"> Федорович</w:t>
      </w:r>
    </w:p>
    <w:p w:rsidR="00E147B7" w:rsidRPr="00E147B7" w:rsidRDefault="00E147B7" w:rsidP="00E147B7">
      <w:pPr>
        <w:pStyle w:val="a7"/>
        <w:rPr>
          <w:rFonts w:ascii="Times New Roman" w:hAnsi="Times New Roman" w:cs="Times New Roman"/>
          <w:sz w:val="18"/>
          <w:szCs w:val="18"/>
        </w:rPr>
      </w:pPr>
      <w:r w:rsidRPr="00E147B7">
        <w:rPr>
          <w:rFonts w:ascii="Times New Roman" w:hAnsi="Times New Roman" w:cs="Times New Roman"/>
          <w:sz w:val="18"/>
          <w:szCs w:val="18"/>
        </w:rPr>
        <w:t xml:space="preserve">Акімов </w:t>
      </w:r>
      <w:proofErr w:type="spellStart"/>
      <w:r w:rsidRPr="00E147B7">
        <w:rPr>
          <w:rFonts w:ascii="Times New Roman" w:hAnsi="Times New Roman" w:cs="Times New Roman"/>
          <w:sz w:val="18"/>
          <w:szCs w:val="18"/>
        </w:rPr>
        <w:t>Олександр</w:t>
      </w:r>
      <w:proofErr w:type="spellEnd"/>
      <w:r w:rsidRPr="00E147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47B7">
        <w:rPr>
          <w:rFonts w:ascii="Times New Roman" w:hAnsi="Times New Roman" w:cs="Times New Roman"/>
          <w:sz w:val="18"/>
          <w:szCs w:val="18"/>
        </w:rPr>
        <w:t>Валерійович</w:t>
      </w:r>
      <w:proofErr w:type="spellEnd"/>
    </w:p>
    <w:p w:rsidR="00E147B7" w:rsidRPr="00E147B7" w:rsidRDefault="00E147B7" w:rsidP="00E147B7">
      <w:pPr>
        <w:pStyle w:val="a7"/>
        <w:rPr>
          <w:rFonts w:ascii="Times New Roman" w:hAnsi="Times New Roman" w:cs="Times New Roman"/>
          <w:sz w:val="18"/>
          <w:szCs w:val="18"/>
        </w:rPr>
      </w:pPr>
      <w:r w:rsidRPr="00E147B7">
        <w:rPr>
          <w:rFonts w:ascii="Times New Roman" w:hAnsi="Times New Roman" w:cs="Times New Roman"/>
          <w:sz w:val="18"/>
          <w:szCs w:val="18"/>
        </w:rPr>
        <w:t xml:space="preserve">Андрус </w:t>
      </w:r>
      <w:proofErr w:type="spellStart"/>
      <w:r w:rsidRPr="00E147B7">
        <w:rPr>
          <w:rFonts w:ascii="Times New Roman" w:hAnsi="Times New Roman" w:cs="Times New Roman"/>
          <w:sz w:val="18"/>
          <w:szCs w:val="18"/>
        </w:rPr>
        <w:t>Олексій</w:t>
      </w:r>
      <w:proofErr w:type="spellEnd"/>
      <w:r w:rsidRPr="00E147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147B7">
        <w:rPr>
          <w:rFonts w:ascii="Times New Roman" w:hAnsi="Times New Roman" w:cs="Times New Roman"/>
          <w:sz w:val="18"/>
          <w:szCs w:val="18"/>
        </w:rPr>
        <w:t>Олександрович</w:t>
      </w:r>
      <w:proofErr w:type="spellEnd"/>
      <w:r w:rsidRPr="00E147B7">
        <w:rPr>
          <w:rFonts w:ascii="Times New Roman" w:hAnsi="Times New Roman" w:cs="Times New Roman"/>
          <w:sz w:val="18"/>
          <w:szCs w:val="18"/>
        </w:rPr>
        <w:t xml:space="preserve"> 728-35-52</w:t>
      </w:r>
    </w:p>
    <w:p w:rsidR="00E147B7" w:rsidRPr="00B73950" w:rsidRDefault="00E147B7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147B7" w:rsidRPr="00B73950" w:rsidSect="001B45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E1BAE"/>
    <w:multiLevelType w:val="hybridMultilevel"/>
    <w:tmpl w:val="2D80F1E0"/>
    <w:lvl w:ilvl="0" w:tplc="1F6002C2">
      <w:start w:val="2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7F8F64A7"/>
    <w:multiLevelType w:val="hybridMultilevel"/>
    <w:tmpl w:val="64E2CC40"/>
    <w:lvl w:ilvl="0" w:tplc="7C02FA0C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4947"/>
    <w:rsid w:val="0000405E"/>
    <w:rsid w:val="00027E5B"/>
    <w:rsid w:val="0004640A"/>
    <w:rsid w:val="000B1D02"/>
    <w:rsid w:val="00193873"/>
    <w:rsid w:val="001B4571"/>
    <w:rsid w:val="001B62A4"/>
    <w:rsid w:val="001C091E"/>
    <w:rsid w:val="001D0ABA"/>
    <w:rsid w:val="003A5838"/>
    <w:rsid w:val="0046094F"/>
    <w:rsid w:val="00460A05"/>
    <w:rsid w:val="00494947"/>
    <w:rsid w:val="00512D2C"/>
    <w:rsid w:val="00513F19"/>
    <w:rsid w:val="005627F7"/>
    <w:rsid w:val="005D28FB"/>
    <w:rsid w:val="005F2D0A"/>
    <w:rsid w:val="005F4556"/>
    <w:rsid w:val="0067311D"/>
    <w:rsid w:val="00697A56"/>
    <w:rsid w:val="006A626B"/>
    <w:rsid w:val="006D6FC7"/>
    <w:rsid w:val="00795DFF"/>
    <w:rsid w:val="008152F4"/>
    <w:rsid w:val="008F060B"/>
    <w:rsid w:val="00956A0E"/>
    <w:rsid w:val="00974777"/>
    <w:rsid w:val="009D7DE2"/>
    <w:rsid w:val="009F2E21"/>
    <w:rsid w:val="00A27DC2"/>
    <w:rsid w:val="00A5160E"/>
    <w:rsid w:val="00AD4C51"/>
    <w:rsid w:val="00AE51CE"/>
    <w:rsid w:val="00B42C76"/>
    <w:rsid w:val="00B73950"/>
    <w:rsid w:val="00B74532"/>
    <w:rsid w:val="00C67560"/>
    <w:rsid w:val="00C87701"/>
    <w:rsid w:val="00CF5AD5"/>
    <w:rsid w:val="00D3076F"/>
    <w:rsid w:val="00D47527"/>
    <w:rsid w:val="00D561F8"/>
    <w:rsid w:val="00D93274"/>
    <w:rsid w:val="00DA32CC"/>
    <w:rsid w:val="00E11FDF"/>
    <w:rsid w:val="00E147B7"/>
    <w:rsid w:val="00E25812"/>
    <w:rsid w:val="00E54502"/>
    <w:rsid w:val="00F22F06"/>
    <w:rsid w:val="00F279FA"/>
    <w:rsid w:val="00F4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55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Title"/>
    <w:basedOn w:val="a"/>
    <w:next w:val="a"/>
    <w:link w:val="a6"/>
    <w:uiPriority w:val="10"/>
    <w:qFormat/>
    <w:rsid w:val="00B739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739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B739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8EA4-95B9-46BB-8924-D4545A4D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2018-01-09T06:56:00Z</cp:lastPrinted>
  <dcterms:created xsi:type="dcterms:W3CDTF">2017-12-08T12:19:00Z</dcterms:created>
  <dcterms:modified xsi:type="dcterms:W3CDTF">2018-04-04T14:20:00Z</dcterms:modified>
</cp:coreProperties>
</file>